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0A" w:rsidRPr="00A4740A" w:rsidRDefault="00A4740A" w:rsidP="00A47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40A">
        <w:rPr>
          <w:rFonts w:ascii="Arial" w:eastAsia="Times New Roman" w:hAnsi="Arial" w:cs="Arial"/>
          <w:b/>
          <w:bCs/>
          <w:color w:val="FFFFFF"/>
          <w:sz w:val="24"/>
          <w:szCs w:val="24"/>
        </w:rPr>
        <w:t>AIEEE Previous Years Papers Solutions</w:t>
      </w:r>
      <w:r w:rsidRPr="00A47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30"/>
      </w:tblGrid>
      <w:tr w:rsidR="00A4740A" w:rsidRPr="00A4740A" w:rsidTr="00A4740A">
        <w:trPr>
          <w:tblCellSpacing w:w="0" w:type="dxa"/>
        </w:trPr>
        <w:tc>
          <w:tcPr>
            <w:tcW w:w="9000" w:type="dxa"/>
            <w:vAlign w:val="center"/>
            <w:hideMark/>
          </w:tcPr>
          <w:p w:rsidR="00A4740A" w:rsidRPr="00A4740A" w:rsidRDefault="00A4740A" w:rsidP="00A4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66675"/>
                  <wp:effectExtent l="19050" t="0" r="0" b="0"/>
                  <wp:docPr id="1" name="Picture 1" descr="http://www.askiitians.com/images/image_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skiitians.com/images/image_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0A" w:rsidRPr="00A4740A" w:rsidTr="00A4740A">
        <w:trPr>
          <w:trHeight w:val="8400"/>
          <w:tblCellSpacing w:w="0" w:type="dxa"/>
        </w:trPr>
        <w:tc>
          <w:tcPr>
            <w:tcW w:w="8700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A474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AIEEE Paper</w:t>
              </w:r>
            </w:hyperlink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 2007-Physics Solutions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A4740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AIEEE 2007 Physics Answers and Solutions</w:t>
            </w:r>
          </w:p>
          <w:p w:rsidR="00A4740A" w:rsidRPr="00A4740A" w:rsidRDefault="00A4740A" w:rsidP="00A4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___________________________________________________________________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05"/>
            </w:tblGrid>
            <w:tr w:rsidR="00A4740A" w:rsidRPr="00A4740A">
              <w:trPr>
                <w:trHeight w:val="27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4740A" w:rsidRPr="00A4740A" w:rsidRDefault="00A4740A" w:rsidP="00A474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color w:val="006699"/>
                      <w:sz w:val="24"/>
                      <w:szCs w:val="24"/>
                    </w:rPr>
                    <w:t>|</w:t>
                  </w:r>
                  <w:hyperlink r:id="rId6" w:history="1">
                    <w:r w:rsidRPr="00A4740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A4740A">
                      <w:rPr>
                        <w:rFonts w:ascii="Times New Roman" w:eastAsia="Times New Roman" w:hAnsi="Times New Roman" w:cs="Times New Roman"/>
                        <w:b/>
                        <w:bCs/>
                        <w:color w:val="CC6600"/>
                        <w:sz w:val="24"/>
                        <w:szCs w:val="24"/>
                        <w:u w:val="single"/>
                      </w:rPr>
                      <w:t>1</w:t>
                    </w:r>
                    <w:r w:rsidRPr="00A4740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 w:rsidRPr="00A4740A">
                    <w:rPr>
                      <w:rFonts w:ascii="Times New Roman" w:eastAsia="Times New Roman" w:hAnsi="Times New Roman" w:cs="Times New Roman"/>
                      <w:color w:val="006699"/>
                      <w:sz w:val="24"/>
                      <w:szCs w:val="24"/>
                    </w:rPr>
                    <w:t>| |</w:t>
                  </w:r>
                  <w:hyperlink r:id="rId7" w:history="1">
                    <w:r w:rsidRPr="00A4740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2</w:t>
                    </w:r>
                  </w:hyperlink>
                  <w:r w:rsidRPr="00A4740A">
                    <w:rPr>
                      <w:rFonts w:ascii="Times New Roman" w:eastAsia="Times New Roman" w:hAnsi="Times New Roman" w:cs="Times New Roman"/>
                      <w:color w:val="006699"/>
                      <w:sz w:val="24"/>
                      <w:szCs w:val="24"/>
                    </w:rPr>
                    <w:t xml:space="preserve"> | |</w:t>
                  </w:r>
                  <w:hyperlink r:id="rId8" w:history="1">
                    <w:r w:rsidRPr="00A4740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3</w:t>
                    </w:r>
                  </w:hyperlink>
                  <w:r w:rsidRPr="00A4740A">
                    <w:rPr>
                      <w:rFonts w:ascii="Times New Roman" w:eastAsia="Times New Roman" w:hAnsi="Times New Roman" w:cs="Times New Roman"/>
                      <w:color w:val="006699"/>
                      <w:sz w:val="24"/>
                      <w:szCs w:val="24"/>
                    </w:rPr>
                    <w:t xml:space="preserve"> | |</w:t>
                  </w:r>
                  <w:hyperlink r:id="rId9" w:history="1">
                    <w:r w:rsidRPr="00A4740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4</w:t>
                    </w:r>
                  </w:hyperlink>
                  <w:r w:rsidRPr="00A4740A">
                    <w:rPr>
                      <w:rFonts w:ascii="Times New Roman" w:eastAsia="Times New Roman" w:hAnsi="Times New Roman" w:cs="Times New Roman"/>
                      <w:color w:val="006699"/>
                      <w:sz w:val="24"/>
                      <w:szCs w:val="24"/>
                    </w:rPr>
                    <w:t xml:space="preserve"> | |</w:t>
                  </w:r>
                  <w:hyperlink r:id="rId10" w:history="1">
                    <w:r w:rsidRPr="00A4740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5</w:t>
                    </w:r>
                  </w:hyperlink>
                  <w:r w:rsidRPr="00A4740A">
                    <w:rPr>
                      <w:rFonts w:ascii="Times New Roman" w:eastAsia="Times New Roman" w:hAnsi="Times New Roman" w:cs="Times New Roman"/>
                      <w:color w:val="006699"/>
                      <w:sz w:val="24"/>
                      <w:szCs w:val="24"/>
                    </w:rPr>
                    <w:t xml:space="preserve"> | </w:t>
                  </w:r>
                  <w:r w:rsidRPr="00A4740A">
                    <w:rPr>
                      <w:rFonts w:ascii="Times New Roman" w:eastAsia="Times New Roman" w:hAnsi="Times New Roman" w:cs="Times New Roman"/>
                      <w:color w:val="006699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4740A" w:rsidRPr="00A4740A" w:rsidRDefault="00A4740A" w:rsidP="00A4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ANSWERS </w:t>
            </w:r>
          </w:p>
          <w:tbl>
            <w:tblPr>
              <w:tblW w:w="807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25"/>
              <w:gridCol w:w="2010"/>
              <w:gridCol w:w="2010"/>
              <w:gridCol w:w="2025"/>
            </w:tblGrid>
            <w:tr w:rsidR="00A4740A" w:rsidRPr="00A474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2)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4) 4</w:t>
                  </w:r>
                </w:p>
              </w:tc>
            </w:tr>
            <w:tr w:rsidR="00A4740A" w:rsidRPr="00A474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6)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7)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8) 2</w:t>
                  </w:r>
                </w:p>
              </w:tc>
            </w:tr>
            <w:tr w:rsidR="00A4740A" w:rsidRPr="00A474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9)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12) 2</w:t>
                  </w:r>
                </w:p>
              </w:tc>
            </w:tr>
            <w:tr w:rsidR="00A4740A" w:rsidRPr="00A474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13)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16) 2</w:t>
                  </w:r>
                </w:p>
              </w:tc>
            </w:tr>
            <w:tr w:rsidR="00A4740A" w:rsidRPr="00A474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17)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19)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20) 4</w:t>
                  </w:r>
                </w:p>
              </w:tc>
            </w:tr>
            <w:tr w:rsidR="00A4740A" w:rsidRPr="00A474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21)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22)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23)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24) 3</w:t>
                  </w:r>
                </w:p>
              </w:tc>
            </w:tr>
            <w:tr w:rsidR="00A4740A" w:rsidRPr="00A474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27)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28) 2</w:t>
                  </w:r>
                </w:p>
              </w:tc>
            </w:tr>
            <w:tr w:rsidR="00A4740A" w:rsidRPr="00A474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29)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31)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32) 1</w:t>
                  </w:r>
                </w:p>
              </w:tc>
            </w:tr>
            <w:tr w:rsidR="00A4740A" w:rsidRPr="00A474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33)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34)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35)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36) 4</w:t>
                  </w:r>
                </w:p>
              </w:tc>
            </w:tr>
            <w:tr w:rsidR="00A4740A" w:rsidRPr="00A474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39)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40A" w:rsidRPr="00A4740A" w:rsidRDefault="00A4740A" w:rsidP="00A474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474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40) 1</w:t>
                  </w:r>
                </w:p>
              </w:tc>
            </w:tr>
          </w:tbl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Some Important Hints and Solutions: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1   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x = 2 X 10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cos πt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   Differentiating both side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   =&gt; dx/dt = -0.02πsinπt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   =&gt; v = -0.02π sinπt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   =&gt; v is maximum when, πt = π/2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   =&gt; t = 1/2 = 0.5 sec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2   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In AC circuit average power is :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   P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avg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V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rms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rms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cosφ 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  In AC circuit voltage and current is represented as: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   V = V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sin(ωt+φ)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   I = I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sin(ωt) 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So, φ = -π/2 = -90°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   So, P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avg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V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rms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rms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cos(-90°)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   So, P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avg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3  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Distance between point A and origin(0,0) = 2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  Distance between point B and origin(0,0) = 2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  As the distance from the electric charge of A and B are same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proofErr w:type="gramStart"/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proofErr w:type="gramEnd"/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both A and B will have same potential.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  So potential difference between point A an B will be = 0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4  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Q = charge on the capacitor = CV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  Work done by battery = Q.V = CV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  Energy stored in capacitor = (1/2)CV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  So, (Energy stored in capacitor)/(Work done by battery) = 1/2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740A" w:rsidRPr="00A4740A" w:rsidRDefault="00A4740A" w:rsidP="00A4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5  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I=I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[1-e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-Rt/L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  I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5/5 = 1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  So, I=1-e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-5t/10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  =&gt; I=1-e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-t/2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  As t=2, so</w:t>
            </w:r>
          </w:p>
          <w:p w:rsid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 I=1-e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>6. Magnetic Field around a wire (B</w:t>
            </w:r>
            <w:r>
              <w:rPr>
                <w:rStyle w:val="Strong"/>
                <w:vertAlign w:val="subscript"/>
              </w:rPr>
              <w:t>1</w:t>
            </w:r>
            <w:r>
              <w:rPr>
                <w:rStyle w:val="Strong"/>
              </w:rPr>
              <w:t>) when r is greater than the radius of the wire.</w:t>
            </w:r>
          </w:p>
          <w:p w:rsidR="00A4740A" w:rsidRDefault="00A4740A" w:rsidP="00A4740A">
            <w:pPr>
              <w:pStyle w:val="NormalWeb"/>
            </w:pPr>
            <w:r>
              <w:t>B</w:t>
            </w:r>
            <w:r>
              <w:rPr>
                <w:vertAlign w:val="subscript"/>
              </w:rPr>
              <w:t>1</w:t>
            </w:r>
            <w:r>
              <w:t xml:space="preserve"> = μ</w:t>
            </w:r>
            <w:r>
              <w:rPr>
                <w:vertAlign w:val="subscript"/>
              </w:rPr>
              <w:t>0</w:t>
            </w:r>
            <w:r>
              <w:t>I/2 π r</w:t>
            </w:r>
          </w:p>
          <w:p w:rsidR="00A4740A" w:rsidRDefault="00A4740A" w:rsidP="00A4740A">
            <w:pPr>
              <w:pStyle w:val="NormalWeb"/>
            </w:pPr>
            <w:r>
              <w:t xml:space="preserve">where </w:t>
            </w:r>
            <w:r>
              <w:br/>
              <w:t xml:space="preserve">I = current </w:t>
            </w:r>
            <w:r>
              <w:br/>
              <w:t xml:space="preserve">r = distance from wire </w:t>
            </w:r>
            <w:r>
              <w:br/>
              <w:t>and r ≥ Radius of the wire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>Magnetic Field around a wire (B</w:t>
            </w:r>
            <w:r>
              <w:rPr>
                <w:rStyle w:val="Strong"/>
                <w:vertAlign w:val="subscript"/>
              </w:rPr>
              <w:t>2</w:t>
            </w:r>
            <w:r>
              <w:rPr>
                <w:rStyle w:val="Strong"/>
              </w:rPr>
              <w:t>) when r is less than the radius of the wire.</w:t>
            </w:r>
          </w:p>
          <w:p w:rsidR="00A4740A" w:rsidRDefault="00A4740A" w:rsidP="00A4740A">
            <w:pPr>
              <w:pStyle w:val="NormalWeb"/>
            </w:pPr>
            <w:r>
              <w:t>B</w:t>
            </w:r>
            <w:r>
              <w:rPr>
                <w:vertAlign w:val="subscript"/>
              </w:rPr>
              <w:t>2</w:t>
            </w:r>
            <w:r>
              <w:t xml:space="preserve"> = μ</w:t>
            </w:r>
            <w:r>
              <w:rPr>
                <w:vertAlign w:val="subscript"/>
              </w:rPr>
              <w:t>0</w:t>
            </w:r>
            <w:r>
              <w:t>Ir/2 π R</w:t>
            </w:r>
            <w:r>
              <w:rPr>
                <w:vertAlign w:val="superscript"/>
              </w:rPr>
              <w:t>2</w:t>
            </w:r>
          </w:p>
          <w:p w:rsidR="00A4740A" w:rsidRDefault="00A4740A" w:rsidP="00A4740A">
            <w:pPr>
              <w:pStyle w:val="NormalWeb"/>
            </w:pPr>
            <w:r>
              <w:t xml:space="preserve">where </w:t>
            </w:r>
            <w:r>
              <w:br/>
              <w:t xml:space="preserve">I = current </w:t>
            </w:r>
            <w:r>
              <w:br/>
              <w:t xml:space="preserve">R = radius of wire </w:t>
            </w:r>
            <w:r>
              <w:br/>
              <w:t xml:space="preserve">r = distance from wire </w:t>
            </w:r>
            <w:r>
              <w:br/>
              <w:t>and r ≤ Radius of the wire (R)</w:t>
            </w:r>
          </w:p>
          <w:p w:rsidR="00A4740A" w:rsidRDefault="00A4740A" w:rsidP="00A4740A">
            <w:pPr>
              <w:pStyle w:val="NormalWeb"/>
            </w:pPr>
            <w:r>
              <w:t>B</w:t>
            </w:r>
            <w:r>
              <w:rPr>
                <w:vertAlign w:val="subscript"/>
              </w:rPr>
              <w:t>2</w:t>
            </w:r>
            <w:r>
              <w:t xml:space="preserve"> = μ</w:t>
            </w:r>
            <w:r>
              <w:rPr>
                <w:vertAlign w:val="subscript"/>
              </w:rPr>
              <w:t>0</w:t>
            </w:r>
            <w:r>
              <w:t>Ia/4 π a</w:t>
            </w:r>
            <w:r>
              <w:rPr>
                <w:vertAlign w:val="superscript"/>
              </w:rPr>
              <w:t>2</w:t>
            </w:r>
          </w:p>
          <w:p w:rsidR="00A4740A" w:rsidRDefault="00A4740A" w:rsidP="00A4740A">
            <w:pPr>
              <w:pStyle w:val="NormalWeb"/>
            </w:pPr>
            <w:r>
              <w:t>B</w:t>
            </w:r>
            <w:r>
              <w:rPr>
                <w:vertAlign w:val="subscript"/>
              </w:rPr>
              <w:t>1</w:t>
            </w:r>
            <w:r>
              <w:t xml:space="preserve"> = μ</w:t>
            </w:r>
            <w:r>
              <w:rPr>
                <w:vertAlign w:val="subscript"/>
              </w:rPr>
              <w:t>0</w:t>
            </w:r>
            <w:r>
              <w:t>I/4 π a</w:t>
            </w:r>
          </w:p>
          <w:p w:rsidR="00A4740A" w:rsidRDefault="00A4740A" w:rsidP="00A4740A">
            <w:pPr>
              <w:pStyle w:val="NormalWeb"/>
            </w:pPr>
            <w:r>
              <w:t>So, B</w:t>
            </w:r>
            <w:r>
              <w:rPr>
                <w:vertAlign w:val="subscript"/>
              </w:rPr>
              <w:t>2</w:t>
            </w:r>
            <w:r>
              <w:t>/B</w:t>
            </w:r>
            <w:r>
              <w:rPr>
                <w:vertAlign w:val="subscript"/>
              </w:rPr>
              <w:t>1</w:t>
            </w:r>
            <w:r>
              <w:t xml:space="preserve"> = 1</w:t>
            </w:r>
          </w:p>
          <w:p w:rsidR="00A4740A" w:rsidRDefault="00A4740A" w:rsidP="00A4740A">
            <w:pPr>
              <w:pStyle w:val="NormalWeb"/>
            </w:pPr>
            <w:r>
              <w:t> 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 xml:space="preserve">7.  </w:t>
            </w:r>
            <w:r>
              <w:t>If electric current flowing through a hollow pipe, it will induce a magnetic field outside the pipe.The magnetic field inside the pipe will be zero because a closed loop just inside the pipe will not have any current flowing through it.This situation is similar to a Faraday cage where the electric field inside a hollow conducting shell is zero.</w:t>
            </w:r>
          </w:p>
          <w:p w:rsidR="00A4740A" w:rsidRDefault="00A4740A" w:rsidP="00A4740A">
            <w:pPr>
              <w:pStyle w:val="NormalWeb"/>
            </w:pPr>
            <w:r>
              <w:t> 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>8.   </w:t>
            </w:r>
            <w:r>
              <w:t>Nuclear binding energy = [mass of nucleus - mass of nucleons].C</w:t>
            </w:r>
          </w:p>
          <w:p w:rsidR="00A4740A" w:rsidRDefault="00A4740A" w:rsidP="00A4740A">
            <w:pPr>
              <w:pStyle w:val="NormalWeb"/>
            </w:pPr>
            <w:r>
              <w:t> Nuclear binding energy = (M</w:t>
            </w:r>
            <w:r>
              <w:rPr>
                <w:vertAlign w:val="subscript"/>
              </w:rPr>
              <w:t>0</w:t>
            </w:r>
            <w:r>
              <w:t xml:space="preserve"> - 8 M</w:t>
            </w:r>
            <w:r>
              <w:rPr>
                <w:vertAlign w:val="subscript"/>
              </w:rPr>
              <w:t>P</w:t>
            </w:r>
            <w:r>
              <w:t xml:space="preserve"> - 9 M</w:t>
            </w:r>
            <w:r>
              <w:rPr>
                <w:vertAlign w:val="subscript"/>
              </w:rPr>
              <w:t>N</w:t>
            </w:r>
            <w:r>
              <w:t>) C</w:t>
            </w:r>
            <w:r>
              <w:rPr>
                <w:vertAlign w:val="superscript"/>
              </w:rPr>
              <w:t>2</w:t>
            </w:r>
          </w:p>
          <w:p w:rsidR="00A4740A" w:rsidRDefault="00A4740A" w:rsidP="00A4740A">
            <w:pPr>
              <w:pStyle w:val="NormalWeb"/>
            </w:pPr>
            <w:r>
              <w:t> 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 xml:space="preserve">9. </w:t>
            </w:r>
            <w:r>
              <w:t xml:space="preserve">Gamma ray is aform electromagnetic radiation. It is produced by sub-atomic particle interactions, such as electron-positron annihilation or radioactive decay. It does </w:t>
            </w:r>
            <w:proofErr w:type="spellStart"/>
            <w:r>
              <w:t>does</w:t>
            </w:r>
            <w:proofErr w:type="spellEnd"/>
            <w:r>
              <w:t xml:space="preserve"> not involve any change in proton number or neutron number</w:t>
            </w:r>
          </w:p>
          <w:p w:rsidR="00A4740A" w:rsidRDefault="00A4740A" w:rsidP="00A4740A">
            <w:pPr>
              <w:pStyle w:val="NormalWeb"/>
            </w:pPr>
            <w:r>
              <w:lastRenderedPageBreak/>
              <w:t> 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>10.  </w:t>
            </w:r>
            <w:r>
              <w:t xml:space="preserve">In the first half cycle, the diode is in forward biased. </w:t>
            </w:r>
            <w:r>
              <w:br/>
              <w:t xml:space="preserve">In the next half-cycle, the diode is in reverse biased </w:t>
            </w:r>
            <w:r>
              <w:br/>
              <w:t xml:space="preserve">Diode is forward biased in first half-cycle. </w:t>
            </w:r>
            <w:r>
              <w:br/>
              <w:t xml:space="preserve">Voltage applied: 10 V (it </w:t>
            </w:r>
            <w:proofErr w:type="gramStart"/>
            <w:r>
              <w:t>difference</w:t>
            </w:r>
            <w:proofErr w:type="gramEnd"/>
            <w:r>
              <w:t xml:space="preserve"> the peak ie. +5V and -5V) </w:t>
            </w:r>
            <w:r>
              <w:br/>
              <w:t>So the amplitude of signal: 5V.</w:t>
            </w:r>
          </w:p>
          <w:p w:rsidR="00A4740A" w:rsidRDefault="00A4740A" w:rsidP="00A4740A">
            <w:pPr>
              <w:pStyle w:val="NormalWeb"/>
            </w:pPr>
            <w:r>
              <w:t> 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>11.  Relation between energy and frequency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> </w:t>
            </w:r>
            <w:r>
              <w:t>E = hν</w:t>
            </w:r>
          </w:p>
          <w:p w:rsidR="00A4740A" w:rsidRDefault="00A4740A" w:rsidP="00A4740A">
            <w:pPr>
              <w:pStyle w:val="NormalWeb"/>
            </w:pPr>
            <w:r>
              <w:t xml:space="preserve"> where </w:t>
            </w:r>
            <w:r>
              <w:br/>
              <w:t xml:space="preserve"> E = Energy </w:t>
            </w:r>
            <w:r>
              <w:br/>
              <w:t xml:space="preserve"> h = Planck's constant </w:t>
            </w:r>
            <w:r>
              <w:br/>
              <w:t xml:space="preserve"> ν = frequency </w:t>
            </w:r>
            <w:r>
              <w:rPr>
                <w:rStyle w:val="Strong"/>
              </w:rPr>
              <w:t>As per de Broglie equation</w:t>
            </w:r>
          </w:p>
          <w:p w:rsidR="00A4740A" w:rsidRDefault="00A4740A" w:rsidP="00A4740A">
            <w:pPr>
              <w:pStyle w:val="NormalWeb"/>
            </w:pPr>
            <w:r>
              <w:t> λ = h/mv</w:t>
            </w:r>
          </w:p>
          <w:p w:rsidR="00A4740A" w:rsidRDefault="00A4740A" w:rsidP="00A4740A">
            <w:pPr>
              <w:pStyle w:val="NormalWeb"/>
            </w:pPr>
            <w:r>
              <w:t xml:space="preserve"> where </w:t>
            </w:r>
            <w:r>
              <w:br/>
              <w:t xml:space="preserve"> p = momentum </w:t>
            </w:r>
            <w:r>
              <w:br/>
              <w:t xml:space="preserve">λ   = wavelength </w:t>
            </w:r>
            <w:r>
              <w:br/>
              <w:t xml:space="preserve"> h = Planck's constant </w:t>
            </w:r>
            <w:r>
              <w:br/>
              <w:t> v = velocity</w:t>
            </w:r>
          </w:p>
          <w:p w:rsidR="00A4740A" w:rsidRDefault="00A4740A" w:rsidP="00A4740A">
            <w:pPr>
              <w:pStyle w:val="NormalWeb"/>
            </w:pPr>
            <w:r>
              <w:t xml:space="preserve"> By solving above two equation </w:t>
            </w:r>
            <w:r>
              <w:br/>
              <w:t> p = hν/c</w:t>
            </w:r>
          </w:p>
          <w:p w:rsidR="00A4740A" w:rsidRDefault="00A4740A" w:rsidP="00A4740A">
            <w:pPr>
              <w:pStyle w:val="NormalWeb"/>
            </w:pPr>
            <w:r>
              <w:t> 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>12. 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 xml:space="preserve">     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952625" cy="1152525"/>
                  <wp:effectExtent l="19050" t="0" r="9525" b="0"/>
                  <wp:docPr id="3" name="Picture 3" descr="integratio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tegratio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rong"/>
              </w:rPr>
              <w:t> </w:t>
            </w:r>
          </w:p>
          <w:p w:rsidR="00A4740A" w:rsidRDefault="00A4740A" w:rsidP="00A4740A">
            <w:pPr>
              <w:pStyle w:val="NormalWeb"/>
            </w:pPr>
            <w:r>
              <w:t> 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 xml:space="preserve">13.   </w:t>
            </w:r>
            <w:r>
              <w:t xml:space="preserve">Using perpendicular Axis Theorem: </w:t>
            </w:r>
            <w:r>
              <w:br/>
            </w:r>
            <w:r>
              <w:lastRenderedPageBreak/>
              <w:t> I</w:t>
            </w:r>
            <w:r>
              <w:rPr>
                <w:vertAlign w:val="subscript"/>
              </w:rPr>
              <w:t>AC</w:t>
            </w:r>
            <w:r>
              <w:t xml:space="preserve"> = I</w:t>
            </w:r>
            <w:r>
              <w:rPr>
                <w:vertAlign w:val="subscript"/>
              </w:rPr>
              <w:t>EF</w:t>
            </w:r>
            <w:r>
              <w:t xml:space="preserve">  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x = x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cos (ω t - π/4)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dx/dt = v = -x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ωsin(ωt-π/4)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dv/dt = a = -x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ω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cos(ωt-π/4)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a = x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ω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cos(ωt+3π/4)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By comparing it with , a = A cos (ω t + δ )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A = x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ω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δ = 3π/4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15.   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Electric field (E) is vector quantity.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Electric Potential (V) is scalar quantity.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By changing the charge Electric Potential (V) do not change, but the direction of Electric field (E) changes.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  Half life of radioactive element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1/2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ln(2)/λ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Average life of radioactive element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τ = 1/λ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So, 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x = 1/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λ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y</w:t>
            </w:r>
          </w:p>
          <w:p w:rsidR="00A4740A" w:rsidRPr="00A4740A" w:rsidRDefault="00A4740A" w:rsidP="00A4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ln(2)/λ 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So, 1.4λ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x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λ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y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λ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x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λ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y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So element Y will decay faster than element X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 </w:t>
            </w: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Efficiency of Carnot cycle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η =  1 - T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/T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h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W = η.Q where Q=total energy put into system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=&gt; 10=(1/10)Q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=&gt; Q = 100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=&gt; So energy absorbed by the system = (total energy put into system)-(Work done)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=&gt; energy absorbed by the system = 100-10 = 90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740A" w:rsidRPr="00A4740A" w:rsidRDefault="00A4740A" w:rsidP="00A4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19 . </w:t>
            </w:r>
            <w:proofErr w:type="gramEnd"/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Magnetic force acting on charge = </w:t>
            </w: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m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q </w:t>
            </w: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Electric force acting on charge = </w:t>
            </w: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e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q </w:t>
            </w: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So, q </w:t>
            </w: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q </w:t>
            </w: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=&gt; q </w:t>
            </w: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q </w:t>
            </w: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A4740A" w:rsidRPr="00A4740A" w:rsidRDefault="00A4740A" w:rsidP="00A4740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=&gt; </w:t>
            </w: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=(</w:t>
            </w: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)/B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20.  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V(x) = 20/x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E = -dV/dx = 20/(x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-4)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 (2x-0) = 160/144 = 10/9  (+ve)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   Emitting Photons(Rydberg Formula)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photon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E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(1/n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  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1/n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where n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n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13.6 eV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By using above formula E is maximum when n=2 to n=1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As, E=hν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So ν is </w:t>
            </w:r>
            <w:proofErr w:type="gramStart"/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maximum</w:t>
            </w:r>
            <w:proofErr w:type="gramEnd"/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if E is maximum.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22.  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Assuming acceleration of both blocks are: a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a = F/M+m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>So force acting on m = F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m</w:t>
            </w:r>
            <w:r w:rsidRPr="00A4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Fm/M+m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 xml:space="preserve">23.  </w:t>
            </w:r>
            <w:r>
              <w:t>P = P</w:t>
            </w:r>
            <w:r>
              <w:rPr>
                <w:vertAlign w:val="subscript"/>
              </w:rPr>
              <w:t>1</w:t>
            </w:r>
            <w:r>
              <w:t>+P</w:t>
            </w:r>
            <w:r>
              <w:rPr>
                <w:vertAlign w:val="subscript"/>
              </w:rPr>
              <w:t>2</w:t>
            </w:r>
            <w:r>
              <w:t xml:space="preserve"> = -15+5=-10</w:t>
            </w:r>
          </w:p>
          <w:p w:rsidR="00A4740A" w:rsidRDefault="00A4740A" w:rsidP="00A4740A">
            <w:pPr>
              <w:pStyle w:val="NormalWeb"/>
            </w:pPr>
            <w:r>
              <w:t>The focal length of the combination = 1/P = -1/10 m = -10cm</w:t>
            </w:r>
          </w:p>
          <w:p w:rsidR="00A4740A" w:rsidRDefault="00A4740A" w:rsidP="00A4740A">
            <w:pPr>
              <w:pStyle w:val="NormalWeb"/>
            </w:pPr>
            <w:r>
              <w:t> 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>24.    </w:t>
            </w:r>
            <w:r>
              <w:t>Assume that the temperature at the interface = T</w:t>
            </w:r>
          </w:p>
          <w:p w:rsidR="00A4740A" w:rsidRDefault="00A4740A" w:rsidP="00A4740A">
            <w:pPr>
              <w:pStyle w:val="NormalWeb"/>
            </w:pPr>
            <w:r>
              <w:t>(T</w:t>
            </w:r>
            <w:r>
              <w:rPr>
                <w:vertAlign w:val="subscript"/>
              </w:rPr>
              <w:t>1</w:t>
            </w:r>
            <w:r>
              <w:t>-T)k</w:t>
            </w:r>
            <w:r>
              <w:rPr>
                <w:vertAlign w:val="subscript"/>
              </w:rPr>
              <w:t>1</w:t>
            </w:r>
            <w:r>
              <w:t>/l</w:t>
            </w:r>
            <w:r>
              <w:rPr>
                <w:vertAlign w:val="subscript"/>
              </w:rPr>
              <w:t xml:space="preserve">1 = </w:t>
            </w:r>
            <w:r>
              <w:t>(T-T</w:t>
            </w:r>
            <w:r>
              <w:rPr>
                <w:vertAlign w:val="subscript"/>
              </w:rPr>
              <w:t>2</w:t>
            </w:r>
            <w:r>
              <w:t>)k</w:t>
            </w:r>
            <w:r>
              <w:rPr>
                <w:vertAlign w:val="subscript"/>
              </w:rPr>
              <w:t xml:space="preserve">2 </w:t>
            </w:r>
            <w:r>
              <w:t>/l</w:t>
            </w:r>
            <w:r>
              <w:rPr>
                <w:vertAlign w:val="subscript"/>
              </w:rPr>
              <w:t>2</w:t>
            </w:r>
          </w:p>
          <w:p w:rsidR="00A4740A" w:rsidRDefault="00A4740A" w:rsidP="00A4740A">
            <w:pPr>
              <w:pStyle w:val="NormalWeb"/>
            </w:pPr>
            <w:r>
              <w:t>By solving above equation, T = T</w:t>
            </w:r>
            <w:r>
              <w:rPr>
                <w:vertAlign w:val="subscript"/>
              </w:rPr>
              <w:t>1</w:t>
            </w:r>
            <w:r>
              <w:t>k</w:t>
            </w:r>
            <w:r>
              <w:rPr>
                <w:vertAlign w:val="subscript"/>
              </w:rPr>
              <w:t>1</w:t>
            </w:r>
            <w:r>
              <w:t>l</w:t>
            </w:r>
            <w:r>
              <w:rPr>
                <w:vertAlign w:val="subscript"/>
              </w:rPr>
              <w:t>2</w:t>
            </w:r>
            <w:r>
              <w:t>+T</w:t>
            </w:r>
            <w:r>
              <w:rPr>
                <w:vertAlign w:val="subscript"/>
              </w:rPr>
              <w:t>2</w:t>
            </w:r>
            <w:r>
              <w:t>k</w:t>
            </w:r>
            <w:r>
              <w:rPr>
                <w:vertAlign w:val="subscript"/>
              </w:rPr>
              <w:t>2</w:t>
            </w:r>
            <w:r>
              <w:t>l</w:t>
            </w:r>
            <w:r>
              <w:rPr>
                <w:vertAlign w:val="subscript"/>
              </w:rPr>
              <w:t xml:space="preserve">1 </w:t>
            </w:r>
            <w:r>
              <w:t>/ k</w:t>
            </w:r>
            <w:r>
              <w:rPr>
                <w:vertAlign w:val="subscript"/>
              </w:rPr>
              <w:t>1</w:t>
            </w:r>
            <w:r>
              <w:t>l</w:t>
            </w:r>
            <w:r>
              <w:rPr>
                <w:vertAlign w:val="subscript"/>
              </w:rPr>
              <w:t>2</w:t>
            </w:r>
            <w:r>
              <w:t>+k</w:t>
            </w:r>
            <w:r>
              <w:rPr>
                <w:vertAlign w:val="subscript"/>
              </w:rPr>
              <w:t>2</w:t>
            </w:r>
            <w:r>
              <w:t>l</w:t>
            </w:r>
            <w:r>
              <w:rPr>
                <w:vertAlign w:val="subscript"/>
              </w:rPr>
              <w:t>1</w:t>
            </w:r>
          </w:p>
          <w:p w:rsidR="00A4740A" w:rsidRDefault="00A4740A" w:rsidP="00A4740A">
            <w:pPr>
              <w:pStyle w:val="NormalWeb"/>
            </w:pPr>
            <w:r>
              <w:t> 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 xml:space="preserve">25.  </w:t>
            </w:r>
            <w:r>
              <w:t>Sound intensity is sound power Pac per unit area A</w:t>
            </w:r>
          </w:p>
          <w:p w:rsidR="00A4740A" w:rsidRDefault="00A4740A" w:rsidP="00A4740A">
            <w:pPr>
              <w:pStyle w:val="NormalWeb"/>
            </w:pPr>
            <w:r>
              <w:t>Sound intensity I = 10log</w:t>
            </w:r>
            <w:r>
              <w:rPr>
                <w:vertAlign w:val="subscript"/>
              </w:rPr>
              <w:t>10</w:t>
            </w:r>
            <w:r>
              <w:t>(I/I</w:t>
            </w:r>
            <w:r>
              <w:rPr>
                <w:vertAlign w:val="subscript"/>
              </w:rPr>
              <w:t>0</w:t>
            </w:r>
            <w:r>
              <w:t>)</w:t>
            </w:r>
          </w:p>
          <w:p w:rsidR="00A4740A" w:rsidRDefault="00A4740A" w:rsidP="00A4740A">
            <w:pPr>
              <w:pStyle w:val="NormalWeb"/>
            </w:pPr>
            <w:r>
              <w:t>B</w:t>
            </w:r>
            <w:r>
              <w:rPr>
                <w:vertAlign w:val="subscript"/>
              </w:rPr>
              <w:t>1</w:t>
            </w:r>
            <w:r>
              <w:t xml:space="preserve"> = 10log</w:t>
            </w:r>
            <w:r>
              <w:rPr>
                <w:vertAlign w:val="subscript"/>
              </w:rPr>
              <w:t>10</w:t>
            </w:r>
            <w:r>
              <w:t>(I</w:t>
            </w:r>
            <w:r>
              <w:rPr>
                <w:vertAlign w:val="subscript"/>
              </w:rPr>
              <w:t>1</w:t>
            </w:r>
            <w:r>
              <w:t>/I</w:t>
            </w:r>
            <w:r>
              <w:rPr>
                <w:vertAlign w:val="subscript"/>
              </w:rPr>
              <w:t>0</w:t>
            </w:r>
            <w:r>
              <w:t>)</w:t>
            </w:r>
          </w:p>
          <w:p w:rsidR="00A4740A" w:rsidRDefault="00A4740A" w:rsidP="00A4740A">
            <w:pPr>
              <w:pStyle w:val="NormalWeb"/>
            </w:pPr>
            <w:r>
              <w:t>B</w:t>
            </w:r>
            <w:r>
              <w:rPr>
                <w:vertAlign w:val="subscript"/>
              </w:rPr>
              <w:t>2</w:t>
            </w:r>
            <w:r>
              <w:t xml:space="preserve"> = 10log</w:t>
            </w:r>
            <w:r>
              <w:rPr>
                <w:vertAlign w:val="subscript"/>
              </w:rPr>
              <w:t>10</w:t>
            </w:r>
            <w:r>
              <w:t>(I</w:t>
            </w:r>
            <w:r>
              <w:rPr>
                <w:vertAlign w:val="subscript"/>
              </w:rPr>
              <w:t>2</w:t>
            </w:r>
            <w:r>
              <w:t>/I</w:t>
            </w:r>
            <w:r>
              <w:rPr>
                <w:vertAlign w:val="subscript"/>
              </w:rPr>
              <w:t>0</w:t>
            </w:r>
            <w:r>
              <w:t>)</w:t>
            </w:r>
          </w:p>
          <w:p w:rsidR="00A4740A" w:rsidRDefault="00A4740A" w:rsidP="00A4740A">
            <w:pPr>
              <w:pStyle w:val="NormalWeb"/>
            </w:pPr>
            <w:r>
              <w:t>B</w:t>
            </w:r>
            <w:r>
              <w:rPr>
                <w:vertAlign w:val="subscript"/>
              </w:rPr>
              <w:t>1</w:t>
            </w:r>
            <w:r>
              <w:t>-B</w:t>
            </w:r>
            <w:r>
              <w:rPr>
                <w:vertAlign w:val="subscript"/>
              </w:rPr>
              <w:t>1</w:t>
            </w:r>
            <w:r>
              <w:t>=20</w:t>
            </w:r>
          </w:p>
          <w:p w:rsidR="00A4740A" w:rsidRDefault="00A4740A" w:rsidP="00A4740A">
            <w:pPr>
              <w:pStyle w:val="NormalWeb"/>
            </w:pPr>
            <w:r>
              <w:t>20 = 10log</w:t>
            </w:r>
            <w:r>
              <w:rPr>
                <w:vertAlign w:val="subscript"/>
              </w:rPr>
              <w:t>10</w:t>
            </w:r>
            <w:r>
              <w:t>(I</w:t>
            </w:r>
            <w:r>
              <w:rPr>
                <w:vertAlign w:val="subscript"/>
              </w:rPr>
              <w:t>1</w:t>
            </w:r>
            <w:r>
              <w:t>/I</w:t>
            </w:r>
            <w:r>
              <w:rPr>
                <w:vertAlign w:val="subscript"/>
              </w:rPr>
              <w:t>2</w:t>
            </w:r>
            <w:r>
              <w:t>)</w:t>
            </w:r>
          </w:p>
          <w:p w:rsidR="00A4740A" w:rsidRDefault="00A4740A" w:rsidP="00A4740A">
            <w:pPr>
              <w:pStyle w:val="NormalWeb"/>
            </w:pPr>
            <w:r>
              <w:t>=&gt; 2 = log</w:t>
            </w:r>
            <w:r>
              <w:rPr>
                <w:vertAlign w:val="subscript"/>
              </w:rPr>
              <w:t>10</w:t>
            </w:r>
            <w:r>
              <w:t>(I</w:t>
            </w:r>
            <w:r>
              <w:rPr>
                <w:vertAlign w:val="subscript"/>
              </w:rPr>
              <w:t>1</w:t>
            </w:r>
            <w:r>
              <w:t>/I</w:t>
            </w:r>
            <w:r>
              <w:rPr>
                <w:vertAlign w:val="subscript"/>
              </w:rPr>
              <w:t>2</w:t>
            </w:r>
            <w:r>
              <w:t>)</w:t>
            </w:r>
          </w:p>
          <w:p w:rsidR="00A4740A" w:rsidRDefault="00A4740A" w:rsidP="00A4740A">
            <w:pPr>
              <w:pStyle w:val="NormalWeb"/>
            </w:pPr>
            <w:r>
              <w:t>=&gt; I</w:t>
            </w:r>
            <w:r>
              <w:rPr>
                <w:vertAlign w:val="subscript"/>
              </w:rPr>
              <w:t>1</w:t>
            </w:r>
            <w:r>
              <w:t>/I</w:t>
            </w:r>
            <w:r>
              <w:rPr>
                <w:vertAlign w:val="subscript"/>
              </w:rPr>
              <w:t>2</w:t>
            </w:r>
            <w:r>
              <w:t xml:space="preserve"> = 100</w:t>
            </w:r>
          </w:p>
          <w:p w:rsidR="00A4740A" w:rsidRDefault="00A4740A" w:rsidP="00A4740A">
            <w:pPr>
              <w:pStyle w:val="NormalWeb"/>
            </w:pPr>
            <w:r>
              <w:t>=&gt; I</w:t>
            </w:r>
            <w:r>
              <w:rPr>
                <w:vertAlign w:val="subscript"/>
              </w:rPr>
              <w:t>1</w:t>
            </w:r>
            <w:r>
              <w:t xml:space="preserve"> = 100I</w:t>
            </w:r>
            <w:r>
              <w:rPr>
                <w:vertAlign w:val="subscript"/>
              </w:rPr>
              <w:t>2</w:t>
            </w:r>
          </w:p>
          <w:p w:rsidR="00A4740A" w:rsidRDefault="00A4740A" w:rsidP="00A4740A">
            <w:pPr>
              <w:pStyle w:val="NormalWeb"/>
            </w:pPr>
            <w:r>
              <w:t> 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 xml:space="preserve">26.  </w:t>
            </w:r>
            <w:r>
              <w:t>c</w:t>
            </w:r>
            <w:r>
              <w:rPr>
                <w:vertAlign w:val="subscript"/>
              </w:rPr>
              <w:t>p</w:t>
            </w:r>
            <w:r>
              <w:t xml:space="preserve"> - c</w:t>
            </w:r>
            <w:r>
              <w:rPr>
                <w:vertAlign w:val="subscript"/>
              </w:rPr>
              <w:t>v</w:t>
            </w:r>
            <w:r>
              <w:t xml:space="preserve"> = R [for one mole of gas]</w:t>
            </w:r>
          </w:p>
          <w:p w:rsidR="00A4740A" w:rsidRDefault="00A4740A" w:rsidP="00A4740A">
            <w:pPr>
              <w:pStyle w:val="NormalWeb"/>
            </w:pPr>
            <w:r>
              <w:lastRenderedPageBreak/>
              <w:t>=&gt; c</w:t>
            </w:r>
            <w:r>
              <w:rPr>
                <w:vertAlign w:val="subscript"/>
              </w:rPr>
              <w:t>p</w:t>
            </w:r>
            <w:r>
              <w:t xml:space="preserve"> - c</w:t>
            </w:r>
            <w:r>
              <w:rPr>
                <w:vertAlign w:val="subscript"/>
              </w:rPr>
              <w:t>v</w:t>
            </w:r>
            <w:r>
              <w:t xml:space="preserve"> = R [for one 28 gm of nitrogen gas]</w:t>
            </w:r>
          </w:p>
          <w:p w:rsidR="00A4740A" w:rsidRDefault="00A4740A" w:rsidP="00A4740A">
            <w:pPr>
              <w:pStyle w:val="NormalWeb"/>
              <w:spacing w:after="240" w:afterAutospacing="0"/>
            </w:pPr>
            <w:r>
              <w:t>=&gt; c</w:t>
            </w:r>
            <w:r>
              <w:rPr>
                <w:vertAlign w:val="subscript"/>
              </w:rPr>
              <w:t>p</w:t>
            </w:r>
            <w:r>
              <w:t xml:space="preserve"> - c</w:t>
            </w:r>
            <w:r>
              <w:rPr>
                <w:vertAlign w:val="subscript"/>
              </w:rPr>
              <w:t>v</w:t>
            </w:r>
            <w:r>
              <w:t xml:space="preserve"> = R/28 [for one 1 gm of nitrogen gas]</w:t>
            </w:r>
          </w:p>
          <w:p w:rsidR="00A4740A" w:rsidRDefault="00A4740A" w:rsidP="00A4740A">
            <w:pPr>
              <w:pStyle w:val="NormalWeb"/>
            </w:pPr>
            <w:r>
              <w:t> 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 xml:space="preserve">27.  </w:t>
            </w:r>
            <w:r>
              <w:t xml:space="preserve">Force acting on the particle = </w:t>
            </w:r>
            <w:r>
              <w:rPr>
                <w:rStyle w:val="Strong"/>
              </w:rPr>
              <w:t>F</w:t>
            </w:r>
            <w:r>
              <w:t xml:space="preserve"> = q </w:t>
            </w:r>
            <w:r>
              <w:rPr>
                <w:rStyle w:val="Strong"/>
              </w:rPr>
              <w:t>v</w:t>
            </w:r>
            <w:r>
              <w:t xml:space="preserve"> x </w:t>
            </w:r>
            <w:r>
              <w:rPr>
                <w:rStyle w:val="Strong"/>
              </w:rPr>
              <w:t>B</w:t>
            </w:r>
          </w:p>
          <w:p w:rsidR="00A4740A" w:rsidRDefault="00A4740A" w:rsidP="00A4740A">
            <w:pPr>
              <w:pStyle w:val="NormalWeb"/>
            </w:pPr>
            <w:r>
              <w:t>The force acts perpendicular to the velocity so there is no work done on particle. So kinetic energy will not change.</w:t>
            </w:r>
          </w:p>
          <w:p w:rsidR="00A4740A" w:rsidRDefault="00A4740A" w:rsidP="00A4740A">
            <w:pPr>
              <w:pStyle w:val="NormalWeb"/>
            </w:pPr>
            <w:r>
              <w:t>As force acts on the particle so there is change in its momentum</w:t>
            </w:r>
          </w:p>
          <w:p w:rsidR="00A4740A" w:rsidRDefault="00A4740A" w:rsidP="00A4740A">
            <w:pPr>
              <w:pStyle w:val="NormalWeb"/>
            </w:pPr>
            <w:r>
              <w:t> 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 xml:space="preserve">28.  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743075" cy="1590675"/>
                  <wp:effectExtent l="19050" t="0" r="9525" b="0"/>
                  <wp:docPr id="5" name="Picture 5" descr="action-of-fo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ction-of-fo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40A" w:rsidRDefault="00A4740A" w:rsidP="00A4740A">
            <w:pPr>
              <w:pStyle w:val="NormalWeb"/>
            </w:pPr>
            <w:r>
              <w:t>Force acting at a distance d from O, due to wire AOB = F</w:t>
            </w:r>
            <w:r>
              <w:rPr>
                <w:vertAlign w:val="subscript"/>
              </w:rPr>
              <w:t>1</w:t>
            </w:r>
            <w:r>
              <w:t xml:space="preserve"> = μ</w:t>
            </w:r>
            <w:r>
              <w:rPr>
                <w:vertAlign w:val="subscript"/>
              </w:rPr>
              <w:t>0</w:t>
            </w:r>
            <w:r>
              <w:t>I</w:t>
            </w:r>
            <w:r>
              <w:rPr>
                <w:vertAlign w:val="subscript"/>
              </w:rPr>
              <w:t>1/</w:t>
            </w:r>
            <w:r>
              <w:t>2 π d</w:t>
            </w:r>
          </w:p>
          <w:p w:rsidR="00A4740A" w:rsidRDefault="00A4740A" w:rsidP="00A4740A">
            <w:pPr>
              <w:pStyle w:val="NormalWeb"/>
            </w:pPr>
            <w:r>
              <w:t>Force acting at a distance d from O, due to wire COD = F</w:t>
            </w:r>
            <w:r>
              <w:rPr>
                <w:vertAlign w:val="subscript"/>
              </w:rPr>
              <w:t>2</w:t>
            </w:r>
            <w:r>
              <w:t xml:space="preserve"> = μ</w:t>
            </w:r>
            <w:r>
              <w:rPr>
                <w:vertAlign w:val="subscript"/>
              </w:rPr>
              <w:t>0</w:t>
            </w:r>
            <w:r>
              <w:t>I</w:t>
            </w:r>
            <w:r>
              <w:rPr>
                <w:vertAlign w:val="subscript"/>
              </w:rPr>
              <w:t>2/</w:t>
            </w:r>
            <w:r>
              <w:t>2 π d</w:t>
            </w:r>
          </w:p>
          <w:p w:rsidR="00A4740A" w:rsidRDefault="00A4740A" w:rsidP="00A4740A">
            <w:pPr>
              <w:pStyle w:val="NormalWeb"/>
            </w:pPr>
            <w:r>
              <w:t>F</w:t>
            </w:r>
            <w:r>
              <w:rPr>
                <w:vertAlign w:val="subscript"/>
              </w:rPr>
              <w:t>1</w:t>
            </w:r>
            <w:r>
              <w:t xml:space="preserve"> and F</w:t>
            </w:r>
            <w:r>
              <w:rPr>
                <w:vertAlign w:val="subscript"/>
              </w:rPr>
              <w:t>2</w:t>
            </w:r>
            <w:r>
              <w:t xml:space="preserve"> are perpendicular to each other, So net force will be</w:t>
            </w:r>
          </w:p>
          <w:p w:rsidR="00A4740A" w:rsidRDefault="00A4740A" w:rsidP="00A4740A">
            <w:pPr>
              <w:pStyle w:val="NormalWeb"/>
            </w:pPr>
            <w:r>
              <w:t>μ</w:t>
            </w:r>
            <w:r>
              <w:rPr>
                <w:vertAlign w:val="subscript"/>
              </w:rPr>
              <w:t>0/</w:t>
            </w:r>
            <w:r>
              <w:t>2 π d ( I</w:t>
            </w:r>
            <w:r>
              <w:rPr>
                <w:vertAlign w:val="subscript"/>
              </w:rPr>
              <w:t>1</w:t>
            </w:r>
            <w:r>
              <w:rPr>
                <w:vertAlign w:val="superscript"/>
              </w:rPr>
              <w:t>2</w:t>
            </w:r>
            <w:r>
              <w:t xml:space="preserve"> + I</w:t>
            </w:r>
            <w:r>
              <w:rPr>
                <w:vertAlign w:val="subscript"/>
              </w:rPr>
              <w:t>2</w:t>
            </w:r>
            <w:r>
              <w:rPr>
                <w:vertAlign w:val="superscript"/>
              </w:rPr>
              <w:t>2</w:t>
            </w:r>
            <w:r>
              <w:t xml:space="preserve"> )</w:t>
            </w:r>
            <w:r>
              <w:rPr>
                <w:vertAlign w:val="superscript"/>
              </w:rPr>
              <w:t>½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> </w:t>
            </w:r>
            <w:r>
              <w:t> 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>29.    </w:t>
            </w:r>
            <w:r>
              <w:t>5=</w:t>
            </w:r>
            <w:proofErr w:type="gramStart"/>
            <w:r>
              <w:t>R</w:t>
            </w:r>
            <w:r>
              <w:rPr>
                <w:vertAlign w:val="subscript"/>
              </w:rPr>
              <w:t>0</w:t>
            </w:r>
            <w:r>
              <w:t>(</w:t>
            </w:r>
            <w:proofErr w:type="gramEnd"/>
            <w:r>
              <w:t>1+50α) ..................... (i)</w:t>
            </w:r>
          </w:p>
          <w:p w:rsidR="00A4740A" w:rsidRDefault="00A4740A" w:rsidP="00A4740A">
            <w:pPr>
              <w:pStyle w:val="NormalWeb"/>
            </w:pPr>
            <w:r>
              <w:t>6=</w:t>
            </w:r>
            <w:proofErr w:type="gramStart"/>
            <w:r>
              <w:t>R</w:t>
            </w:r>
            <w:r>
              <w:rPr>
                <w:vertAlign w:val="subscript"/>
              </w:rPr>
              <w:t>0</w:t>
            </w:r>
            <w:r>
              <w:t>(</w:t>
            </w:r>
            <w:proofErr w:type="gramEnd"/>
            <w:r>
              <w:t>1+100α) ..................... (ii)</w:t>
            </w:r>
          </w:p>
          <w:p w:rsidR="00A4740A" w:rsidRDefault="00A4740A" w:rsidP="00A4740A">
            <w:pPr>
              <w:pStyle w:val="NormalWeb"/>
            </w:pPr>
            <w:r>
              <w:t>By solving (i) and (ii)</w:t>
            </w:r>
          </w:p>
          <w:p w:rsidR="00A4740A" w:rsidRDefault="00A4740A" w:rsidP="00A4740A">
            <w:pPr>
              <w:pStyle w:val="NormalWeb"/>
            </w:pPr>
            <w:r>
              <w:t>α = 1/200</w:t>
            </w:r>
          </w:p>
          <w:p w:rsidR="00A4740A" w:rsidRDefault="00A4740A" w:rsidP="00A4740A">
            <w:pPr>
              <w:pStyle w:val="NormalWeb"/>
            </w:pPr>
            <w:r>
              <w:t>R</w:t>
            </w:r>
            <w:r>
              <w:rPr>
                <w:vertAlign w:val="subscript"/>
              </w:rPr>
              <w:t>0</w:t>
            </w:r>
            <w:r>
              <w:t xml:space="preserve"> = 4Ω</w:t>
            </w:r>
          </w:p>
          <w:p w:rsidR="00A4740A" w:rsidRDefault="00A4740A" w:rsidP="00A4740A">
            <w:pPr>
              <w:pStyle w:val="NormalWeb"/>
            </w:pPr>
            <w:r>
              <w:lastRenderedPageBreak/>
              <w:t> 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>30.   </w:t>
            </w:r>
            <w:r>
              <w:t>Net work done by the system is zero because there is no change in energy of the system.</w:t>
            </w:r>
          </w:p>
          <w:p w:rsidR="00A4740A" w:rsidRDefault="00A4740A" w:rsidP="00A4740A">
            <w:pPr>
              <w:pStyle w:val="NormalWeb"/>
            </w:pPr>
            <w:r>
              <w:t> 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>31.   </w:t>
            </w:r>
            <w:r>
              <w:t>Net work done by the system is zero because there is no change in energy of the system.</w:t>
            </w:r>
          </w:p>
          <w:p w:rsidR="00A4740A" w:rsidRDefault="00A4740A" w:rsidP="00A4740A">
            <w:pPr>
              <w:pStyle w:val="NormalWeb"/>
            </w:pPr>
            <w:r>
              <w:t> 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 xml:space="preserve">32.   </w:t>
            </w:r>
            <w:r>
              <w:t>Let mass of the circular disc = M</w:t>
            </w:r>
          </w:p>
          <w:p w:rsidR="00A4740A" w:rsidRDefault="00A4740A" w:rsidP="00A4740A">
            <w:pPr>
              <w:pStyle w:val="NormalWeb"/>
            </w:pPr>
            <w:r>
              <w:t>So mass of the removed disc = M/4</w:t>
            </w:r>
          </w:p>
          <w:p w:rsidR="00A4740A" w:rsidRDefault="00A4740A" w:rsidP="00A4740A">
            <w:pPr>
              <w:pStyle w:val="NormalWeb"/>
            </w:pPr>
            <w:r>
              <w:t>So mass of the remaining desc = 3M/4</w:t>
            </w:r>
          </w:p>
          <w:p w:rsidR="00A4740A" w:rsidRDefault="00A4740A" w:rsidP="00A4740A">
            <w:pPr>
              <w:pStyle w:val="NormalWeb"/>
            </w:pPr>
            <w:r>
              <w:t>Assume that centre of mass of remaining disc is at a distance x from centre</w:t>
            </w:r>
          </w:p>
          <w:p w:rsidR="00A4740A" w:rsidRDefault="00A4740A" w:rsidP="00A4740A">
            <w:pPr>
              <w:pStyle w:val="NormalWeb"/>
            </w:pPr>
            <w:r>
              <w:t>So, (3M/4).x = (M/4).R</w:t>
            </w:r>
          </w:p>
          <w:p w:rsidR="00A4740A" w:rsidRDefault="00A4740A" w:rsidP="00A4740A">
            <w:pPr>
              <w:pStyle w:val="NormalWeb"/>
            </w:pPr>
            <w:r>
              <w:t>=&gt; x = R/3 = αR</w:t>
            </w:r>
          </w:p>
          <w:p w:rsidR="00A4740A" w:rsidRDefault="00A4740A" w:rsidP="00A4740A">
            <w:pPr>
              <w:pStyle w:val="NormalWeb"/>
            </w:pPr>
            <w:r>
              <w:t>=&gt; α = 1/3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 xml:space="preserve">33.  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828800" cy="1514475"/>
                  <wp:effectExtent l="19050" t="0" r="0" b="0"/>
                  <wp:docPr id="7" name="Picture 7" descr="angular-accele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gular-accele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40A" w:rsidRDefault="00A4740A" w:rsidP="00A4740A">
            <w:pPr>
              <w:pStyle w:val="NormalWeb"/>
            </w:pPr>
            <w:r>
              <w:t>Assume that acceleration = a</w:t>
            </w:r>
          </w:p>
          <w:p w:rsidR="00A4740A" w:rsidRDefault="00A4740A" w:rsidP="00A4740A">
            <w:pPr>
              <w:pStyle w:val="NormalWeb"/>
            </w:pPr>
            <w:r>
              <w:t>So angular acceleration = a/R</w:t>
            </w:r>
          </w:p>
          <w:p w:rsidR="00A4740A" w:rsidRDefault="00A4740A" w:rsidP="00A4740A">
            <w:pPr>
              <w:pStyle w:val="NormalWeb"/>
            </w:pPr>
            <w:proofErr w:type="gramStart"/>
            <w:r>
              <w:t>mgsinθ</w:t>
            </w:r>
            <w:proofErr w:type="gramEnd"/>
            <w:r>
              <w:t xml:space="preserve"> - f = ma .............. (i)</w:t>
            </w:r>
          </w:p>
          <w:p w:rsidR="00A4740A" w:rsidRDefault="00A4740A" w:rsidP="00A4740A">
            <w:pPr>
              <w:pStyle w:val="NormalWeb"/>
            </w:pPr>
            <w:proofErr w:type="gramStart"/>
            <w:r>
              <w:t>fR</w:t>
            </w:r>
            <w:proofErr w:type="gramEnd"/>
            <w:r>
              <w:t xml:space="preserve"> = I(a/R) ....................... (ii)</w:t>
            </w:r>
          </w:p>
          <w:p w:rsidR="00A4740A" w:rsidRDefault="00A4740A" w:rsidP="00A4740A">
            <w:pPr>
              <w:pStyle w:val="NormalWeb"/>
            </w:pPr>
            <w:r>
              <w:t>By solving (i) and (ii)</w:t>
            </w:r>
          </w:p>
          <w:p w:rsidR="00A4740A" w:rsidRDefault="00A4740A" w:rsidP="00A4740A">
            <w:pPr>
              <w:pStyle w:val="NormalWeb"/>
            </w:pPr>
            <w:r>
              <w:lastRenderedPageBreak/>
              <w:t>g sin θ/1 + (I/(MR</w:t>
            </w:r>
            <w:r>
              <w:rPr>
                <w:vertAlign w:val="superscript"/>
              </w:rPr>
              <w:t>2</w:t>
            </w:r>
            <w:r>
              <w:t>))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> </w:t>
            </w:r>
            <w:r>
              <w:t> 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 xml:space="preserve">34.  </w:t>
            </w:r>
            <w:r>
              <w:t xml:space="preserve">The direction of the force that acts on the rotating particle passes thru the center. So there is no torque acting on the particle. As </w:t>
            </w:r>
            <w:r>
              <w:rPr>
                <w:rStyle w:val="Strong"/>
              </w:rPr>
              <w:t>no torque</w:t>
            </w:r>
            <w:r>
              <w:t xml:space="preserve"> acts on the particle so angular momentum is constant.</w:t>
            </w:r>
          </w:p>
          <w:p w:rsidR="00A4740A" w:rsidRDefault="00A4740A" w:rsidP="00A4740A">
            <w:pPr>
              <w:pStyle w:val="NormalWeb"/>
            </w:pPr>
            <w:r>
              <w:t> 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 xml:space="preserve">35.  </w:t>
            </w:r>
            <w:r>
              <w:t>Assume that spring is compressed by distance=x</w:t>
            </w:r>
          </w:p>
          <w:p w:rsidR="00A4740A" w:rsidRDefault="00A4740A" w:rsidP="00A4740A">
            <w:pPr>
              <w:pStyle w:val="NormalWeb"/>
            </w:pPr>
            <w:r>
              <w:t>Kinetic energy of the block = (1/2)×2×4</w:t>
            </w:r>
            <w:r>
              <w:rPr>
                <w:vertAlign w:val="superscript"/>
              </w:rPr>
              <w:t>2</w:t>
            </w:r>
            <w:r>
              <w:t xml:space="preserve"> = 16</w:t>
            </w:r>
          </w:p>
          <w:p w:rsidR="00A4740A" w:rsidRDefault="00A4740A" w:rsidP="00A4740A">
            <w:pPr>
              <w:pStyle w:val="NormalWeb"/>
            </w:pPr>
            <w:r>
              <w:t>While compressing the spring, energy loss due to friction = 10x</w:t>
            </w:r>
          </w:p>
          <w:p w:rsidR="00A4740A" w:rsidRDefault="00A4740A" w:rsidP="00A4740A">
            <w:pPr>
              <w:pStyle w:val="NormalWeb"/>
            </w:pPr>
            <w:r>
              <w:t>Energy transferred to spring due to block = (1/2)×10000×x</w:t>
            </w:r>
            <w:r>
              <w:rPr>
                <w:vertAlign w:val="superscript"/>
              </w:rPr>
              <w:t>2</w:t>
            </w:r>
          </w:p>
          <w:p w:rsidR="00A4740A" w:rsidRDefault="00A4740A" w:rsidP="00A4740A">
            <w:pPr>
              <w:pStyle w:val="NormalWeb"/>
            </w:pPr>
            <w:r>
              <w:t>(1/2)×10000×x</w:t>
            </w:r>
            <w:r>
              <w:rPr>
                <w:vertAlign w:val="superscript"/>
              </w:rPr>
              <w:t>2</w:t>
            </w:r>
            <w:r>
              <w:t xml:space="preserve"> + 10x = 16 ...................(i)</w:t>
            </w:r>
          </w:p>
          <w:p w:rsidR="00A4740A" w:rsidRDefault="00A4740A" w:rsidP="00A4740A">
            <w:pPr>
              <w:pStyle w:val="NormalWeb"/>
            </w:pPr>
            <w:r>
              <w:t>By solving equation (i), x = 5.5 (approx.)</w:t>
            </w:r>
          </w:p>
          <w:p w:rsidR="00A4740A" w:rsidRDefault="00A4740A" w:rsidP="00A4740A">
            <w:pPr>
              <w:pStyle w:val="NormalWeb"/>
            </w:pPr>
            <w:r>
              <w:t> 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 xml:space="preserve">36.  </w:t>
            </w:r>
            <w:r>
              <w:t>Kinetic energy of the particle at the beginning : K = (1/2)mv</w:t>
            </w:r>
            <w:r>
              <w:rPr>
                <w:vertAlign w:val="superscript"/>
              </w:rPr>
              <w:t>2</w:t>
            </w:r>
          </w:p>
          <w:p w:rsidR="00A4740A" w:rsidRDefault="00A4740A" w:rsidP="00A4740A">
            <w:pPr>
              <w:pStyle w:val="NormalWeb"/>
            </w:pPr>
            <w:r>
              <w:t>Horizontal velocity of the particle = vcos60° Kinetic energy of the particle at the beginning : K = (1/2)mv</w:t>
            </w:r>
            <w:r>
              <w:rPr>
                <w:vertAlign w:val="superscript"/>
              </w:rPr>
              <w:t>2</w:t>
            </w:r>
          </w:p>
          <w:p w:rsidR="00A4740A" w:rsidRDefault="00A4740A" w:rsidP="00A4740A">
            <w:pPr>
              <w:pStyle w:val="NormalWeb"/>
            </w:pPr>
            <w:r>
              <w:t>Kinetic energy of the particle at the hightest point = (1/2)m(vcos60°)</w:t>
            </w:r>
            <w:r>
              <w:rPr>
                <w:vertAlign w:val="superscript"/>
              </w:rPr>
              <w:t>2</w:t>
            </w:r>
          </w:p>
          <w:p w:rsidR="00A4740A" w:rsidRDefault="00A4740A" w:rsidP="00A4740A">
            <w:pPr>
              <w:pStyle w:val="NormalWeb"/>
              <w:spacing w:after="240" w:afterAutospacing="0"/>
            </w:pPr>
            <w:r>
              <w:t>Kinetic energy of the particle at the hightest point = (1/2)mv</w:t>
            </w:r>
            <w:r>
              <w:rPr>
                <w:vertAlign w:val="superscript"/>
              </w:rPr>
              <w:t>2</w:t>
            </w:r>
            <w:r>
              <w:t>cos</w:t>
            </w:r>
            <w:r>
              <w:rPr>
                <w:vertAlign w:val="superscript"/>
              </w:rPr>
              <w:t>2</w:t>
            </w:r>
            <w:r>
              <w:t xml:space="preserve">60° = K/4 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 xml:space="preserve">37.  </w:t>
            </w:r>
            <w:r>
              <w:t>Now, I/I</w:t>
            </w:r>
            <w:r>
              <w:rPr>
                <w:vertAlign w:val="subscript"/>
              </w:rPr>
              <w:t>0</w:t>
            </w:r>
            <w:r>
              <w:t xml:space="preserve"> = cos</w:t>
            </w:r>
            <w:r>
              <w:rPr>
                <w:vertAlign w:val="superscript"/>
              </w:rPr>
              <w:t>2</w:t>
            </w:r>
            <w:r>
              <w:t>φ/2 = cos</w:t>
            </w:r>
            <w:r>
              <w:rPr>
                <w:vertAlign w:val="superscript"/>
              </w:rPr>
              <w:t>2</w:t>
            </w:r>
            <w:r>
              <w:t>(2π/λ)(λ/12) = cos</w:t>
            </w:r>
            <w:r>
              <w:rPr>
                <w:vertAlign w:val="superscript"/>
              </w:rPr>
              <w:t>2</w:t>
            </w:r>
            <w:r>
              <w:t>30°</w:t>
            </w:r>
          </w:p>
          <w:p w:rsidR="00A4740A" w:rsidRDefault="00A4740A" w:rsidP="00A4740A">
            <w:pPr>
              <w:pStyle w:val="NormalWeb"/>
            </w:pPr>
            <w:r>
              <w:t>I/I</w:t>
            </w:r>
            <w:r>
              <w:rPr>
                <w:vertAlign w:val="subscript"/>
              </w:rPr>
              <w:t>0</w:t>
            </w:r>
            <w:r>
              <w:t xml:space="preserve"> = 3/4</w:t>
            </w:r>
          </w:p>
          <w:p w:rsidR="00A4740A" w:rsidRDefault="00A4740A" w:rsidP="00A4740A">
            <w:pPr>
              <w:pStyle w:val="NormalWeb"/>
            </w:pPr>
            <w:r>
              <w:t> 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 xml:space="preserve">38.  </w:t>
            </w:r>
          </w:p>
          <w:p w:rsidR="00A4740A" w:rsidRDefault="00A4740A" w:rsidP="00A4740A">
            <w:pPr>
              <w:pStyle w:val="NormalWeb"/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>
                  <wp:extent cx="1828800" cy="2009775"/>
                  <wp:effectExtent l="19050" t="0" r="0" b="0"/>
                  <wp:docPr id="8" name="Picture 8" descr="calculating-val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lculating-val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A4740A" w:rsidRDefault="00A4740A" w:rsidP="00A4740A">
            <w:pPr>
              <w:pStyle w:val="NormalWeb"/>
            </w:pPr>
            <w:r>
              <w:t> 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>39. </w:t>
            </w:r>
            <w:r>
              <w:t xml:space="preserve"> As per the first law of thermodynamics :</w:t>
            </w:r>
          </w:p>
          <w:p w:rsidR="00A4740A" w:rsidRDefault="00A4740A" w:rsidP="00A4740A">
            <w:pPr>
              <w:pStyle w:val="NormalWeb"/>
            </w:pPr>
            <w:r>
              <w:t>ΔQ = ΔU + ΔW</w:t>
            </w:r>
          </w:p>
          <w:p w:rsidR="00A4740A" w:rsidRDefault="00A4740A" w:rsidP="00A4740A">
            <w:pPr>
              <w:pStyle w:val="NormalWeb"/>
            </w:pPr>
            <w:r>
              <w:t>For the route iaf, 50 = 20 + ΔU</w:t>
            </w:r>
          </w:p>
          <w:p w:rsidR="00A4740A" w:rsidRDefault="00A4740A" w:rsidP="00A4740A">
            <w:pPr>
              <w:pStyle w:val="NormalWeb"/>
            </w:pPr>
            <w:r>
              <w:t>ΔU = 30</w:t>
            </w:r>
          </w:p>
          <w:p w:rsidR="00A4740A" w:rsidRDefault="00A4740A" w:rsidP="00A4740A">
            <w:pPr>
              <w:pStyle w:val="NormalWeb"/>
            </w:pPr>
            <w:r>
              <w:t>For the route ibf, 36 = ΔW + 30</w:t>
            </w:r>
          </w:p>
          <w:p w:rsidR="00A4740A" w:rsidRDefault="00A4740A" w:rsidP="00A4740A">
            <w:pPr>
              <w:pStyle w:val="NormalWeb"/>
              <w:spacing w:after="240" w:afterAutospacing="0"/>
            </w:pPr>
            <w:r>
              <w:t xml:space="preserve">ΔW = 6 </w:t>
            </w:r>
          </w:p>
          <w:p w:rsidR="00A4740A" w:rsidRDefault="00A4740A" w:rsidP="00A4740A">
            <w:pPr>
              <w:pStyle w:val="NormalWeb"/>
            </w:pPr>
            <w:r>
              <w:rPr>
                <w:rStyle w:val="Strong"/>
              </w:rPr>
              <w:t xml:space="preserve">40.  </w:t>
            </w:r>
            <w:r>
              <w:t>Kinetic Energy = (1/2)mω</w:t>
            </w:r>
            <w:r>
              <w:rPr>
                <w:vertAlign w:val="superscript"/>
              </w:rPr>
              <w:t>2</w:t>
            </w:r>
            <w:r>
              <w:t>a</w:t>
            </w:r>
            <w:r>
              <w:rPr>
                <w:vertAlign w:val="superscript"/>
              </w:rPr>
              <w:t>2</w:t>
            </w:r>
            <w:r>
              <w:t>sin</w:t>
            </w:r>
            <w:r>
              <w:rPr>
                <w:vertAlign w:val="superscript"/>
              </w:rPr>
              <w:t>2</w:t>
            </w:r>
            <w:r>
              <w:t>ωt</w:t>
            </w:r>
          </w:p>
          <w:p w:rsidR="00A4740A" w:rsidRDefault="00A4740A" w:rsidP="00A4740A">
            <w:pPr>
              <w:pStyle w:val="NormalWeb"/>
            </w:pPr>
            <w:r>
              <w:t>and ω = 2πν</w:t>
            </w:r>
          </w:p>
          <w:p w:rsidR="00A4740A" w:rsidRDefault="00A4740A" w:rsidP="00A4740A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2457450" cy="581025"/>
                  <wp:effectExtent l="19050" t="0" r="0" b="0"/>
                  <wp:docPr id="9" name="Picture 9" descr="kinetic-energ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inetic-energ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A4740A" w:rsidRDefault="00A4740A" w:rsidP="00A4740A">
            <w:pPr>
              <w:pStyle w:val="NormalWeb"/>
            </w:pPr>
            <w:r>
              <w:t>Kinetic Energy = π</w:t>
            </w:r>
            <w:r>
              <w:rPr>
                <w:vertAlign w:val="superscript"/>
              </w:rPr>
              <w:t>2</w:t>
            </w:r>
            <w:r>
              <w:t>ma</w:t>
            </w:r>
            <w:r>
              <w:rPr>
                <w:vertAlign w:val="superscript"/>
              </w:rPr>
              <w:t>2</w:t>
            </w:r>
            <w:r>
              <w:t>ν</w:t>
            </w:r>
            <w:r>
              <w:rPr>
                <w:vertAlign w:val="superscript"/>
              </w:rPr>
              <w:t>2</w:t>
            </w:r>
          </w:p>
          <w:p w:rsidR="00A4740A" w:rsidRPr="00A4740A" w:rsidRDefault="00A4740A" w:rsidP="00A4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6E6D" w:rsidRDefault="00B86E6D"/>
    <w:sectPr w:rsidR="00B86E6D" w:rsidSect="00B86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740A"/>
    <w:rsid w:val="00A4740A"/>
    <w:rsid w:val="00B8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6D"/>
  </w:style>
  <w:style w:type="paragraph" w:styleId="Heading1">
    <w:name w:val="heading 1"/>
    <w:basedOn w:val="Normal"/>
    <w:link w:val="Heading1Char"/>
    <w:uiPriority w:val="9"/>
    <w:qFormat/>
    <w:rsid w:val="00A47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4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4740A"/>
    <w:rPr>
      <w:b/>
      <w:bCs/>
    </w:rPr>
  </w:style>
  <w:style w:type="paragraph" w:styleId="NormalWeb">
    <w:name w:val="Normal (Web)"/>
    <w:basedOn w:val="Normal"/>
    <w:uiPriority w:val="99"/>
    <w:unhideWhenUsed/>
    <w:rsid w:val="00A4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rsid w:val="00A4740A"/>
  </w:style>
  <w:style w:type="character" w:styleId="Hyperlink">
    <w:name w:val="Hyperlink"/>
    <w:basedOn w:val="DefaultParagraphFont"/>
    <w:uiPriority w:val="99"/>
    <w:semiHidden/>
    <w:unhideWhenUsed/>
    <w:rsid w:val="00A4740A"/>
    <w:rPr>
      <w:color w:val="0000FF"/>
      <w:u w:val="single"/>
    </w:rPr>
  </w:style>
  <w:style w:type="character" w:customStyle="1" w:styleId="style2">
    <w:name w:val="style2"/>
    <w:basedOn w:val="DefaultParagraphFont"/>
    <w:rsid w:val="00A4740A"/>
  </w:style>
  <w:style w:type="paragraph" w:styleId="BalloonText">
    <w:name w:val="Balloon Text"/>
    <w:basedOn w:val="Normal"/>
    <w:link w:val="BalloonTextChar"/>
    <w:uiPriority w:val="99"/>
    <w:semiHidden/>
    <w:unhideWhenUsed/>
    <w:rsid w:val="00A4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kiitians.com/aieee-papers/AIEEE-2007-physics-solutions-page3.aspx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askiitians.com/aieee-papers/AIEEE-2007-physics-solutions-page2.aspx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skiitians.com/aieee-papers/AIEEE-2007-physics-solutions.aspx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askiitians.com/aieee/AIEEE-Past-Papers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www.askiitians.com/aieee-papers/AIEEE-2007-physics-solutions-page5.asp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skiitians.com/aieee-papers/AIEEE-2007-physics-solutions-page4.aspx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1191</Words>
  <Characters>6790</Characters>
  <Application>Microsoft Office Word</Application>
  <DocSecurity>0</DocSecurity>
  <Lines>56</Lines>
  <Paragraphs>15</Paragraphs>
  <ScaleCrop>false</ScaleCrop>
  <Company>Manabadi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2011-10-31T07:45:00Z</dcterms:created>
  <dcterms:modified xsi:type="dcterms:W3CDTF">2011-10-31T07:50:00Z</dcterms:modified>
</cp:coreProperties>
</file>